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D0847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22184">
        <w:rPr>
          <w:rFonts w:ascii="Times New Roman" w:eastAsia="Times New Roman" w:hAnsi="Times New Roman" w:cs="Times New Roman"/>
          <w:b/>
          <w:bCs/>
          <w:sz w:val="28"/>
          <w:szCs w:val="28"/>
        </w:rPr>
        <w:t>Татарский фольклор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022184">
        <w:rPr>
          <w:rFonts w:ascii="Times New Roman" w:eastAsia="Times New Roman" w:hAnsi="Times New Roman" w:cs="Times New Roman"/>
          <w:sz w:val="28"/>
          <w:szCs w:val="28"/>
          <w:u w:val="single"/>
        </w:rPr>
        <w:t>10-15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022184">
        <w:rPr>
          <w:rFonts w:ascii="Times New Roman" w:eastAsia="Times New Roman" w:hAnsi="Times New Roman" w:cs="Times New Roman"/>
          <w:sz w:val="28"/>
          <w:szCs w:val="28"/>
        </w:rPr>
        <w:t>Шагалиев</w:t>
      </w:r>
      <w:proofErr w:type="spellEnd"/>
      <w:r w:rsidR="00022184">
        <w:rPr>
          <w:rFonts w:ascii="Times New Roman" w:eastAsia="Times New Roman" w:hAnsi="Times New Roman" w:cs="Times New Roman"/>
          <w:sz w:val="28"/>
          <w:szCs w:val="28"/>
        </w:rPr>
        <w:t xml:space="preserve"> И.Г.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38E"/>
    <w:rsid w:val="00022184"/>
    <w:rsid w:val="000F4FB1"/>
    <w:rsid w:val="001A5A0F"/>
    <w:rsid w:val="002D0847"/>
    <w:rsid w:val="003C50E6"/>
    <w:rsid w:val="00655B80"/>
    <w:rsid w:val="006713EC"/>
    <w:rsid w:val="006855B3"/>
    <w:rsid w:val="006E768C"/>
    <w:rsid w:val="00826232"/>
    <w:rsid w:val="008E038E"/>
    <w:rsid w:val="009224F2"/>
    <w:rsid w:val="00A00221"/>
    <w:rsid w:val="00A75129"/>
    <w:rsid w:val="00D15002"/>
    <w:rsid w:val="00D956E0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13</cp:revision>
  <cp:lastPrinted>2016-04-04T09:34:00Z</cp:lastPrinted>
  <dcterms:created xsi:type="dcterms:W3CDTF">2016-04-04T07:17:00Z</dcterms:created>
  <dcterms:modified xsi:type="dcterms:W3CDTF">2017-09-15T10:57:00Z</dcterms:modified>
</cp:coreProperties>
</file>